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FC6B7" w14:textId="77777777" w:rsidR="00A35E69" w:rsidRDefault="00A35E69" w:rsidP="00BF7310">
      <w:pPr>
        <w:rPr>
          <w:rFonts w:ascii="Trebuchet MS" w:hAnsi="Trebuchet MS"/>
          <w:b/>
          <w:sz w:val="28"/>
          <w:szCs w:val="28"/>
        </w:rPr>
      </w:pPr>
    </w:p>
    <w:p w14:paraId="183FF5D3" w14:textId="0202A3DA" w:rsidR="00BF7310" w:rsidRPr="00E540E1" w:rsidRDefault="00BF7310" w:rsidP="00BF7310">
      <w:pPr>
        <w:rPr>
          <w:rFonts w:ascii="Trebuchet MS" w:hAnsi="Trebuchet MS"/>
          <w:b/>
          <w:sz w:val="18"/>
          <w:szCs w:val="18"/>
        </w:rPr>
      </w:pPr>
      <w:r w:rsidRPr="00C740B5">
        <w:rPr>
          <w:rFonts w:ascii="Trebuchet MS" w:hAnsi="Trebuchet MS"/>
          <w:b/>
          <w:sz w:val="28"/>
          <w:szCs w:val="28"/>
        </w:rPr>
        <w:t>Ordningsregler på Bjurbäcksskolan F-6 – för allas trivsel</w:t>
      </w:r>
      <w:r>
        <w:rPr>
          <w:rFonts w:ascii="Trebuchet MS" w:hAnsi="Trebuchet MS"/>
          <w:b/>
          <w:sz w:val="28"/>
          <w:szCs w:val="28"/>
        </w:rPr>
        <w:t xml:space="preserve"> </w:t>
      </w:r>
      <w:bookmarkStart w:id="0" w:name="_GoBack"/>
      <w:bookmarkEnd w:id="0"/>
    </w:p>
    <w:p w14:paraId="1AD79184" w14:textId="6839D981" w:rsidR="00BF7310" w:rsidRPr="009C36A5" w:rsidRDefault="00BF7310" w:rsidP="00BF7310">
      <w:pPr>
        <w:rPr>
          <w:rFonts w:ascii="Garamond" w:hAnsi="Garamond"/>
          <w:b/>
        </w:rPr>
      </w:pPr>
      <w:r>
        <w:rPr>
          <w:rFonts w:ascii="Garamond" w:hAnsi="Garamond"/>
        </w:rPr>
        <w:t>Vårt</w:t>
      </w:r>
      <w:r w:rsidRPr="001802DD">
        <w:rPr>
          <w:rFonts w:ascii="Garamond" w:hAnsi="Garamond"/>
        </w:rPr>
        <w:t xml:space="preserve"> huvuduppdrag är att ge alla elever en god grund </w:t>
      </w:r>
      <w:r>
        <w:rPr>
          <w:rFonts w:ascii="Garamond" w:hAnsi="Garamond"/>
        </w:rPr>
        <w:t>inför framtiden vilket innebär både teoretisk och social kunskap.</w:t>
      </w:r>
      <w:r w:rsidRPr="00C740B5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All verksamhet i</w:t>
      </w:r>
      <w:r w:rsidRPr="001802DD">
        <w:rPr>
          <w:rFonts w:ascii="Garamond" w:hAnsi="Garamond"/>
        </w:rPr>
        <w:t xml:space="preserve"> förskoleklass, grundskola, fritidshem och </w:t>
      </w:r>
      <w:r>
        <w:rPr>
          <w:rFonts w:ascii="Garamond" w:hAnsi="Garamond"/>
        </w:rPr>
        <w:t>anpassad grundskola</w:t>
      </w:r>
      <w:r w:rsidRPr="001802DD">
        <w:rPr>
          <w:rFonts w:ascii="Garamond" w:hAnsi="Garamond"/>
        </w:rPr>
        <w:t xml:space="preserve"> ska präglas av trygghet, arbetsglädje, nyfikenhet, kunskap och empati</w:t>
      </w:r>
      <w:r>
        <w:rPr>
          <w:rFonts w:ascii="Garamond" w:hAnsi="Garamond"/>
        </w:rPr>
        <w:t xml:space="preserve"> - TANKE</w:t>
      </w:r>
      <w:r w:rsidRPr="001802DD">
        <w:rPr>
          <w:rFonts w:ascii="Garamond" w:hAnsi="Garamond"/>
        </w:rPr>
        <w:t xml:space="preserve">. </w:t>
      </w:r>
      <w:r w:rsidRPr="001802DD">
        <w:rPr>
          <w:rFonts w:ascii="Garamond" w:hAnsi="Garamond"/>
          <w:b/>
        </w:rPr>
        <w:t xml:space="preserve">Vi vill skapa lugn och arbetsro vilket </w:t>
      </w:r>
      <w:r>
        <w:rPr>
          <w:rFonts w:ascii="Garamond" w:hAnsi="Garamond"/>
          <w:b/>
        </w:rPr>
        <w:t>gynnar alla barns inlärning. Vi önskar att du som förälder hjälper oss genom att prata med ditt barn om hur viktigt det är att följa våra regler.</w:t>
      </w:r>
    </w:p>
    <w:p w14:paraId="5AF64294" w14:textId="77777777" w:rsidR="00BF7310" w:rsidRPr="001802DD" w:rsidRDefault="00BF7310" w:rsidP="00BF7310">
      <w:pPr>
        <w:rPr>
          <w:rFonts w:ascii="Garamond" w:hAnsi="Garamond"/>
        </w:rPr>
      </w:pPr>
      <w:r>
        <w:rPr>
          <w:rFonts w:ascii="Garamond" w:hAnsi="Garamond"/>
        </w:rPr>
        <w:t>Hos oss</w:t>
      </w:r>
      <w:r w:rsidRPr="001802DD">
        <w:rPr>
          <w:rFonts w:ascii="Garamond" w:hAnsi="Garamond"/>
        </w:rPr>
        <w:t>…</w:t>
      </w:r>
    </w:p>
    <w:p w14:paraId="34650880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Pr="001802DD">
        <w:rPr>
          <w:rFonts w:ascii="Garamond" w:hAnsi="Garamond"/>
        </w:rPr>
        <w:t>emöter vi varandra med respekt så att alla kan känna trygghet, lugn och trivsel</w:t>
      </w:r>
    </w:p>
    <w:p w14:paraId="2303DD16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ä</w:t>
      </w:r>
      <w:r w:rsidRPr="001802DD">
        <w:rPr>
          <w:rFonts w:ascii="Garamond" w:hAnsi="Garamond"/>
        </w:rPr>
        <w:t>r alla rädda om varandra –</w:t>
      </w:r>
      <w:r>
        <w:rPr>
          <w:rFonts w:ascii="Garamond" w:hAnsi="Garamond"/>
        </w:rPr>
        <w:t xml:space="preserve"> vi</w:t>
      </w:r>
      <w:r w:rsidRPr="001802DD">
        <w:rPr>
          <w:rFonts w:ascii="Garamond" w:hAnsi="Garamond"/>
        </w:rPr>
        <w:t xml:space="preserve"> kasta</w:t>
      </w:r>
      <w:r>
        <w:rPr>
          <w:rFonts w:ascii="Garamond" w:hAnsi="Garamond"/>
        </w:rPr>
        <w:t xml:space="preserve">r aldrig något eftersom </w:t>
      </w:r>
      <w:r w:rsidRPr="001802DD">
        <w:rPr>
          <w:rFonts w:ascii="Garamond" w:hAnsi="Garamond"/>
        </w:rPr>
        <w:t>det kan skada andra</w:t>
      </w:r>
    </w:p>
    <w:p w14:paraId="66454C83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ä</w:t>
      </w:r>
      <w:r w:rsidRPr="001802DD">
        <w:rPr>
          <w:rFonts w:ascii="Garamond" w:hAnsi="Garamond"/>
        </w:rPr>
        <w:t>r alla ute på rasterna för at</w:t>
      </w:r>
      <w:r>
        <w:rPr>
          <w:rFonts w:ascii="Garamond" w:hAnsi="Garamond"/>
        </w:rPr>
        <w:t>t röra på sig och få frisk luft så att vi</w:t>
      </w:r>
      <w:r w:rsidRPr="001802DD">
        <w:rPr>
          <w:rFonts w:ascii="Garamond" w:hAnsi="Garamond"/>
        </w:rPr>
        <w:t xml:space="preserve"> därefter </w:t>
      </w:r>
      <w:r>
        <w:rPr>
          <w:rFonts w:ascii="Garamond" w:hAnsi="Garamond"/>
        </w:rPr>
        <w:t xml:space="preserve">kan </w:t>
      </w:r>
      <w:r w:rsidRPr="001802DD">
        <w:rPr>
          <w:rFonts w:ascii="Garamond" w:hAnsi="Garamond"/>
        </w:rPr>
        <w:t>arbeta</w:t>
      </w:r>
      <w:r>
        <w:rPr>
          <w:rFonts w:ascii="Garamond" w:hAnsi="Garamond"/>
        </w:rPr>
        <w:t xml:space="preserve"> </w:t>
      </w:r>
      <w:r w:rsidRPr="001802DD">
        <w:rPr>
          <w:rFonts w:ascii="Garamond" w:hAnsi="Garamond"/>
        </w:rPr>
        <w:t>bättre på lektionerna</w:t>
      </w:r>
      <w:r>
        <w:rPr>
          <w:rFonts w:ascii="Garamond" w:hAnsi="Garamond"/>
        </w:rPr>
        <w:t>. (Om du behöver extra energi</w:t>
      </w:r>
      <w:r w:rsidRPr="001802DD">
        <w:rPr>
          <w:rFonts w:ascii="Garamond" w:hAnsi="Garamond"/>
        </w:rPr>
        <w:t xml:space="preserve"> kan du ta med dig smörgås eller frukt att äta på rasten)</w:t>
      </w:r>
    </w:p>
    <w:p w14:paraId="0B952E49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1802DD">
        <w:rPr>
          <w:rFonts w:ascii="Garamond" w:hAnsi="Garamond"/>
        </w:rPr>
        <w:t>nvänder alla hjälm vid cykling,</w:t>
      </w:r>
      <w:r>
        <w:rPr>
          <w:rFonts w:ascii="Garamond" w:hAnsi="Garamond"/>
        </w:rPr>
        <w:t xml:space="preserve"> sparkcykling,</w:t>
      </w:r>
      <w:r w:rsidRPr="001802DD">
        <w:rPr>
          <w:rFonts w:ascii="Garamond" w:hAnsi="Garamond"/>
        </w:rPr>
        <w:t xml:space="preserve"> skri</w:t>
      </w:r>
      <w:r>
        <w:rPr>
          <w:rFonts w:ascii="Garamond" w:hAnsi="Garamond"/>
        </w:rPr>
        <w:t xml:space="preserve">dsko- och pulkaåkning </w:t>
      </w:r>
    </w:p>
    <w:p w14:paraId="751D612F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1802DD">
        <w:rPr>
          <w:rFonts w:ascii="Garamond" w:hAnsi="Garamond"/>
        </w:rPr>
        <w:t>ommer vi i tid till lektionerna - (Ingen får lämna skolområdet utan tillåtelse)</w:t>
      </w:r>
    </w:p>
    <w:p w14:paraId="032650E6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</w:t>
      </w:r>
      <w:r w:rsidRPr="001802DD">
        <w:rPr>
          <w:rFonts w:ascii="Garamond" w:hAnsi="Garamond"/>
        </w:rPr>
        <w:t>jälps vi åt att hålla det snyggt både inomhus och utomhus</w:t>
      </w:r>
    </w:p>
    <w:p w14:paraId="6FFA2EBD" w14:textId="1706FB3F" w:rsidR="00BF7310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1802DD">
        <w:rPr>
          <w:rFonts w:ascii="Garamond" w:hAnsi="Garamond"/>
        </w:rPr>
        <w:t xml:space="preserve">nvänder alla teknisk utrustning under ansvar </w:t>
      </w:r>
      <w:r>
        <w:rPr>
          <w:rFonts w:ascii="Garamond" w:hAnsi="Garamond"/>
        </w:rPr>
        <w:t>–</w:t>
      </w:r>
      <w:r w:rsidRPr="001802DD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obil </w:t>
      </w:r>
      <w:r w:rsidRPr="001802DD">
        <w:rPr>
          <w:rFonts w:ascii="Garamond" w:hAnsi="Garamond"/>
        </w:rPr>
        <w:t xml:space="preserve">får </w:t>
      </w:r>
      <w:r>
        <w:rPr>
          <w:rFonts w:ascii="Garamond" w:hAnsi="Garamond"/>
        </w:rPr>
        <w:t>aldrig användas under lektionstid utan används bara efter</w:t>
      </w:r>
      <w:r w:rsidRPr="001802DD">
        <w:rPr>
          <w:rFonts w:ascii="Garamond" w:hAnsi="Garamond"/>
        </w:rPr>
        <w:t xml:space="preserve"> lärares samtycke</w:t>
      </w:r>
      <w:r>
        <w:rPr>
          <w:rFonts w:ascii="Garamond" w:hAnsi="Garamond"/>
        </w:rPr>
        <w:t xml:space="preserve">. Den får absolut inte vara påslagen </w:t>
      </w:r>
      <w:r w:rsidRPr="001802DD">
        <w:rPr>
          <w:rFonts w:ascii="Garamond" w:hAnsi="Garamond"/>
        </w:rPr>
        <w:t xml:space="preserve">under lektionstid! </w:t>
      </w:r>
      <w:r w:rsidR="00A35E69">
        <w:rPr>
          <w:rFonts w:ascii="Garamond" w:hAnsi="Garamond"/>
        </w:rPr>
        <w:t xml:space="preserve">Om du av ovarsamhet tar sönder något blir du ersättningsskyldig. </w:t>
      </w:r>
    </w:p>
    <w:p w14:paraId="6BE008CA" w14:textId="77777777" w:rsidR="00BF7310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Vara </w:t>
      </w:r>
      <w:r w:rsidRPr="001802DD">
        <w:rPr>
          <w:rFonts w:ascii="Garamond" w:hAnsi="Garamond"/>
        </w:rPr>
        <w:t xml:space="preserve">rädda om </w:t>
      </w:r>
      <w:r>
        <w:rPr>
          <w:rFonts w:ascii="Garamond" w:hAnsi="Garamond"/>
        </w:rPr>
        <w:t>våra saker</w:t>
      </w:r>
      <w:r w:rsidRPr="001802DD">
        <w:rPr>
          <w:rFonts w:ascii="Garamond" w:hAnsi="Garamond"/>
        </w:rPr>
        <w:t xml:space="preserve"> - om något går sönder så berätta</w:t>
      </w:r>
      <w:r>
        <w:rPr>
          <w:rFonts w:ascii="Garamond" w:hAnsi="Garamond"/>
        </w:rPr>
        <w:t xml:space="preserve"> </w:t>
      </w:r>
      <w:r w:rsidRPr="001802DD">
        <w:rPr>
          <w:rFonts w:ascii="Garamond" w:hAnsi="Garamond"/>
        </w:rPr>
        <w:t>det för någon vuxen</w:t>
      </w:r>
    </w:p>
    <w:p w14:paraId="725899BE" w14:textId="267164D6" w:rsidR="00BF7310" w:rsidRDefault="00BF7310" w:rsidP="00BF7310">
      <w:pPr>
        <w:rPr>
          <w:rFonts w:ascii="Garamond" w:hAnsi="Garamond"/>
        </w:rPr>
      </w:pPr>
      <w:r w:rsidRPr="001802DD">
        <w:rPr>
          <w:rFonts w:ascii="Garamond" w:hAnsi="Garamond"/>
        </w:rPr>
        <w:br/>
      </w:r>
      <w:r w:rsidRPr="001802DD">
        <w:rPr>
          <w:rFonts w:ascii="Garamond" w:hAnsi="Garamond"/>
          <w:b/>
        </w:rPr>
        <w:t xml:space="preserve">Tänk på att ingen får fotografera eller filma utan tillåtelse inom skolans område! </w:t>
      </w:r>
      <w:r w:rsidRPr="001802DD">
        <w:rPr>
          <w:rFonts w:ascii="Garamond" w:hAnsi="Garamond"/>
        </w:rPr>
        <w:t>(Samma regel gäller även den verksamhet som skolan bedriver utanför området)</w:t>
      </w:r>
    </w:p>
    <w:p w14:paraId="4C0F05E9" w14:textId="77777777" w:rsidR="00BF7310" w:rsidRPr="001802DD" w:rsidRDefault="00BF7310" w:rsidP="00BF7310">
      <w:pPr>
        <w:rPr>
          <w:rFonts w:ascii="Garamond" w:hAnsi="Garamond"/>
        </w:rPr>
      </w:pPr>
      <w:r>
        <w:rPr>
          <w:rFonts w:ascii="Garamond" w:hAnsi="Garamond"/>
        </w:rPr>
        <w:t>För allas trivsel tänker vi även på att:</w:t>
      </w:r>
    </w:p>
    <w:p w14:paraId="77628718" w14:textId="77777777" w:rsidR="00BF7310" w:rsidRPr="00C740B5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1802DD">
        <w:rPr>
          <w:rFonts w:ascii="Garamond" w:hAnsi="Garamond"/>
        </w:rPr>
        <w:t>Visa</w:t>
      </w:r>
      <w:r w:rsidRPr="00C740B5">
        <w:rPr>
          <w:rFonts w:ascii="Garamond" w:hAnsi="Garamond"/>
        </w:rPr>
        <w:t xml:space="preserve"> varandra hänsyn, lyssna på varandra och </w:t>
      </w:r>
      <w:r>
        <w:rPr>
          <w:rFonts w:ascii="Garamond" w:hAnsi="Garamond"/>
        </w:rPr>
        <w:t>inte</w:t>
      </w:r>
      <w:r w:rsidRPr="00C740B5">
        <w:rPr>
          <w:rFonts w:ascii="Garamond" w:hAnsi="Garamond"/>
        </w:rPr>
        <w:t xml:space="preserve"> lämna</w:t>
      </w:r>
      <w:r>
        <w:rPr>
          <w:rFonts w:ascii="Garamond" w:hAnsi="Garamond"/>
        </w:rPr>
        <w:t xml:space="preserve"> någon</w:t>
      </w:r>
      <w:r w:rsidRPr="00C740B5">
        <w:rPr>
          <w:rFonts w:ascii="Garamond" w:hAnsi="Garamond"/>
        </w:rPr>
        <w:t xml:space="preserve"> utanför</w:t>
      </w:r>
    </w:p>
    <w:p w14:paraId="19E5A08D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1802DD">
        <w:rPr>
          <w:rFonts w:ascii="Garamond" w:hAnsi="Garamond"/>
        </w:rPr>
        <w:t>Arbeta</w:t>
      </w:r>
      <w:r>
        <w:rPr>
          <w:rFonts w:ascii="Garamond" w:hAnsi="Garamond"/>
        </w:rPr>
        <w:t xml:space="preserve"> </w:t>
      </w:r>
      <w:r w:rsidRPr="001802DD">
        <w:rPr>
          <w:rFonts w:ascii="Garamond" w:hAnsi="Garamond"/>
        </w:rPr>
        <w:t>koncen</w:t>
      </w:r>
      <w:r>
        <w:rPr>
          <w:rFonts w:ascii="Garamond" w:hAnsi="Garamond"/>
        </w:rPr>
        <w:t>trerat för att lära oss</w:t>
      </w:r>
      <w:r w:rsidRPr="001802DD">
        <w:rPr>
          <w:rFonts w:ascii="Garamond" w:hAnsi="Garamond"/>
        </w:rPr>
        <w:t xml:space="preserve"> </w:t>
      </w:r>
      <w:r>
        <w:rPr>
          <w:rFonts w:ascii="Garamond" w:hAnsi="Garamond"/>
        </w:rPr>
        <w:t>mesta möjliga, samtidigt som vi</w:t>
      </w:r>
      <w:r w:rsidRPr="001802DD">
        <w:rPr>
          <w:rFonts w:ascii="Garamond" w:hAnsi="Garamond"/>
        </w:rPr>
        <w:t xml:space="preserve"> inte stör andra</w:t>
      </w:r>
    </w:p>
    <w:p w14:paraId="194D0C61" w14:textId="77777777" w:rsidR="00BF7310" w:rsidRPr="001802DD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Använda </w:t>
      </w:r>
      <w:r w:rsidRPr="001802DD">
        <w:rPr>
          <w:rFonts w:ascii="Garamond" w:hAnsi="Garamond"/>
        </w:rPr>
        <w:t xml:space="preserve">ett trevligt språk och tala till varandra i normal samtalston  </w:t>
      </w:r>
    </w:p>
    <w:p w14:paraId="3BE09FD5" w14:textId="01E16221" w:rsidR="00BF7310" w:rsidRDefault="00BF7310" w:rsidP="00BF7310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Vara </w:t>
      </w:r>
      <w:r w:rsidRPr="001802DD">
        <w:rPr>
          <w:rFonts w:ascii="Garamond" w:hAnsi="Garamond"/>
        </w:rPr>
        <w:t>artiga och hjälpsamma</w:t>
      </w:r>
    </w:p>
    <w:p w14:paraId="4F86E71B" w14:textId="53980F2B" w:rsidR="00A35E69" w:rsidRPr="00EB5060" w:rsidRDefault="00A35E69" w:rsidP="00A35E69">
      <w:pPr>
        <w:spacing w:after="0" w:line="240" w:lineRule="auto"/>
        <w:rPr>
          <w:rFonts w:ascii="Garamond" w:hAnsi="Garamond"/>
        </w:rPr>
      </w:pPr>
    </w:p>
    <w:p w14:paraId="1995DB2C" w14:textId="08614D51" w:rsidR="00BF7310" w:rsidRPr="001802DD" w:rsidRDefault="00BF7310" w:rsidP="00BF7310">
      <w:pPr>
        <w:rPr>
          <w:rFonts w:ascii="Garamond" w:hAnsi="Garamond"/>
        </w:rPr>
      </w:pPr>
    </w:p>
    <w:p w14:paraId="63FD4003" w14:textId="0C287D73" w:rsidR="00BF7310" w:rsidRPr="001802DD" w:rsidRDefault="00BF7310" w:rsidP="00A35E69">
      <w:pPr>
        <w:ind w:left="2608"/>
        <w:jc w:val="right"/>
        <w:rPr>
          <w:rFonts w:ascii="Garamond" w:hAnsi="Garamond"/>
        </w:rPr>
      </w:pPr>
      <w:r w:rsidRPr="001802DD">
        <w:rPr>
          <w:rFonts w:ascii="Garamond" w:hAnsi="Garamond"/>
        </w:rPr>
        <w:t xml:space="preserve">             </w:t>
      </w:r>
      <w:r w:rsidRPr="001802DD">
        <w:rPr>
          <w:rFonts w:ascii="Garamond" w:hAnsi="Garamond"/>
        </w:rPr>
        <w:tab/>
        <w:t xml:space="preserve">Bjurbäcksskolan F-6 Emmaboda  </w:t>
      </w:r>
      <w:r w:rsidRPr="001802DD">
        <w:rPr>
          <w:rFonts w:ascii="Garamond" w:hAnsi="Garamond"/>
        </w:rPr>
        <w:br/>
        <w:t xml:space="preserve">förskoleklass, grundskola, </w:t>
      </w:r>
      <w:r>
        <w:rPr>
          <w:rFonts w:ascii="Garamond" w:hAnsi="Garamond"/>
        </w:rPr>
        <w:t>anpassad grundskola</w:t>
      </w:r>
      <w:r w:rsidRPr="001802DD">
        <w:rPr>
          <w:rFonts w:ascii="Garamond" w:hAnsi="Garamond"/>
        </w:rPr>
        <w:t xml:space="preserve"> och fritidshem                                                                   </w:t>
      </w:r>
      <w:r w:rsidRPr="001802DD">
        <w:rPr>
          <w:rFonts w:ascii="Garamond" w:hAnsi="Garamond"/>
        </w:rPr>
        <w:br/>
      </w:r>
    </w:p>
    <w:p w14:paraId="3465F933" w14:textId="72DC3D11" w:rsidR="001828FE" w:rsidRDefault="001828FE" w:rsidP="001828FE">
      <w:r>
        <w:lastRenderedPageBreak/>
        <w:tab/>
      </w:r>
      <w:r>
        <w:tab/>
      </w:r>
    </w:p>
    <w:p w14:paraId="4715F312" w14:textId="0F360504" w:rsidR="001828FE" w:rsidRDefault="009C36A5" w:rsidP="001828FE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0FED8D" wp14:editId="7645BA12">
                <wp:simplePos x="0" y="0"/>
                <wp:positionH relativeFrom="margin">
                  <wp:posOffset>5025390</wp:posOffset>
                </wp:positionH>
                <wp:positionV relativeFrom="paragraph">
                  <wp:posOffset>199860</wp:posOffset>
                </wp:positionV>
                <wp:extent cx="3848100" cy="5715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F247CD4" w14:textId="77777777" w:rsidR="001828FE" w:rsidRPr="00083FF5" w:rsidRDefault="001828FE" w:rsidP="001828FE">
                            <w:pPr>
                              <w:pStyle w:val="Liststycke"/>
                              <w:ind w:left="0" w:hanging="142"/>
                              <w:jc w:val="center"/>
                              <w:rPr>
                                <w:rStyle w:val="Diskretreferens"/>
                                <w:rFonts w:ascii="Garamond" w:hAnsi="Garamond"/>
                                <w:b/>
                              </w:rPr>
                            </w:pPr>
                            <w:r w:rsidRPr="00083FF5">
                              <w:t>Vi bygger på relationer!</w:t>
                            </w:r>
                            <w:r w:rsidRPr="00083FF5">
                              <w:br/>
                              <w:t>Viktigt att ha goda relationer med elev och vårdnadshavare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0FED8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5.7pt;margin-top:15.75pt;width:303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">
                <v:textbox>
                  <w:txbxContent>
                    <w:p w14:paraId="6F247CD4" w14:textId="77777777" w:rsidR="001828FE" w:rsidRPr="00083FF5" w:rsidRDefault="001828FE" w:rsidP="001828FE">
                      <w:pPr>
                        <w:pStyle w:val="Liststycke"/>
                        <w:ind w:left="0" w:hanging="142"/>
                        <w:jc w:val="center"/>
                        <w:rPr>
                          <w:rStyle w:val="Diskretreferens"/>
                          <w:rFonts w:ascii="Garamond" w:hAnsi="Garamond"/>
                          <w:b/>
                        </w:rPr>
                      </w:pPr>
                      <w:r w:rsidRPr="00083FF5">
                        <w:t>Vi bygger på relationer!</w:t>
                      </w:r>
                      <w:r w:rsidRPr="00083FF5">
                        <w:br/>
                        <w:t>Viktigt att ha goda relationer med elev och vårdnadshavare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EFBB" wp14:editId="088E5BB5">
                <wp:simplePos x="0" y="0"/>
                <wp:positionH relativeFrom="column">
                  <wp:posOffset>-286882</wp:posOffset>
                </wp:positionH>
                <wp:positionV relativeFrom="paragraph">
                  <wp:posOffset>278462</wp:posOffset>
                </wp:positionV>
                <wp:extent cx="4724400" cy="2190750"/>
                <wp:effectExtent l="19050" t="0" r="38100" b="361950"/>
                <wp:wrapNone/>
                <wp:docPr id="20" name="Bildtext och tankebubbl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19075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57EF5" w14:textId="77777777" w:rsidR="001828FE" w:rsidRPr="00083FF5" w:rsidRDefault="001828FE" w:rsidP="001828FE">
                            <w:pP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Omhändertagande av 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före</w:t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mål/mobil.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br/>
                              <w:t>2.Utvisad ur klassrum kap.5.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3.Kvarsittning -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dokumenteras skriftligt av lärare.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2 -</w:t>
                            </w:r>
                            <w:r w:rsidRPr="00083FF5"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 gäller ej förskoleklass</w:t>
                            </w:r>
                            <w:r>
                              <w:rPr>
                                <w:rStyle w:val="Diskretreferens"/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08EF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text och tankebubbla 20" o:spid="_x0000_s1027" type="#_x0000_t106" style="position:absolute;margin-left:-22.6pt;margin-top:21.95pt;width:372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" adj="6300,24300" filled="f" strokecolor="black [3213]" strokeweight="1pt">
                <v:stroke joinstyle="miter"/>
                <v:textbox>
                  <w:txbxContent>
                    <w:p w14:paraId="72457EF5" w14:textId="77777777" w:rsidR="001828FE" w:rsidRPr="00083FF5" w:rsidRDefault="001828FE" w:rsidP="001828FE">
                      <w:pP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Omhändertagande av 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före</w:t>
                      </w:r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mål/mobil.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br/>
                        <w:t>2.Utvisad ur klassrum kap.5.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3.Kvarsittning -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dokumenteras skriftligt av lärare.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(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2 -</w:t>
                      </w:r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083FF5"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gäller ej förskoleklass</w:t>
                      </w:r>
                      <w:r>
                        <w:rPr>
                          <w:rStyle w:val="Diskretreferens"/>
                          <w:rFonts w:ascii="Garamond" w:hAnsi="Garamond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1AC658" w14:textId="77777777" w:rsidR="001828FE" w:rsidRDefault="001828FE" w:rsidP="001828FE">
      <w:r>
        <w:tab/>
      </w:r>
      <w:r>
        <w:tab/>
      </w:r>
      <w:r>
        <w:tab/>
      </w:r>
      <w:r>
        <w:tab/>
      </w:r>
      <w:r>
        <w:tab/>
      </w:r>
    </w:p>
    <w:p w14:paraId="0E37D86B" w14:textId="77777777" w:rsidR="001828FE" w:rsidRDefault="001828FE" w:rsidP="001828FE">
      <w:pPr>
        <w:tabs>
          <w:tab w:val="left" w:pos="10920"/>
        </w:tabs>
      </w:pPr>
    </w:p>
    <w:p w14:paraId="0F762810" w14:textId="77777777" w:rsidR="001828FE" w:rsidRDefault="001828FE" w:rsidP="001828FE">
      <w:pPr>
        <w:tabs>
          <w:tab w:val="left" w:pos="10920"/>
        </w:tabs>
      </w:pPr>
    </w:p>
    <w:p w14:paraId="42EBA137" w14:textId="77777777" w:rsidR="001828FE" w:rsidRDefault="001828FE" w:rsidP="001828FE">
      <w:pPr>
        <w:tabs>
          <w:tab w:val="left" w:pos="1092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C0024" wp14:editId="2C5E3960">
                <wp:simplePos x="0" y="0"/>
                <wp:positionH relativeFrom="column">
                  <wp:posOffset>5710555</wp:posOffset>
                </wp:positionH>
                <wp:positionV relativeFrom="paragraph">
                  <wp:posOffset>83185</wp:posOffset>
                </wp:positionV>
                <wp:extent cx="1238250" cy="3400425"/>
                <wp:effectExtent l="0" t="0" r="0" b="952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5CCB8" w14:textId="4506148D" w:rsidR="001828FE" w:rsidRPr="000478F9" w:rsidRDefault="00FD7FE1" w:rsidP="001828FE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6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Avstängning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  <w:t xml:space="preserve">(skollagen kap.5 </w:t>
                            </w:r>
                            <w:r w:rsidR="001828FE" w:rsidRPr="000478F9">
                              <w:rPr>
                                <w:rFonts w:ascii="Calibri" w:hAnsi="Calibri"/>
                                <w:b/>
                              </w:rPr>
                              <w:t>§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14-16 max 2 tillfällen/ kalender halvår om vardera 1 vecka)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</w:r>
                            <w:r w:rsidR="001828FE">
                              <w:rPr>
                                <w:rFonts w:ascii="Garamond" w:hAnsi="Garamond"/>
                              </w:rPr>
                              <w:t xml:space="preserve">Elev får inte stängas av från förskoleklass, anpassad grundskola eller fritidshem kap.5 </w:t>
                            </w:r>
                            <w:r w:rsidR="001828FE" w:rsidRPr="00BA4FA9">
                              <w:rPr>
                                <w:rFonts w:ascii="Calibri" w:hAnsi="Calibri"/>
                              </w:rPr>
                              <w:t>§</w:t>
                            </w:r>
                            <w:r w:rsidR="001828FE">
                              <w:rPr>
                                <w:rFonts w:ascii="Garamond" w:hAnsi="Garamond"/>
                              </w:rPr>
                              <w:t xml:space="preserve"> 14 skollagen</w:t>
                            </w:r>
                            <w:r w:rsidR="001828FE" w:rsidRPr="001735B2">
                              <w:rPr>
                                <w:rFonts w:ascii="Garamond" w:hAnsi="Garamond"/>
                              </w:rPr>
                              <w:br/>
                              <w:t>alt</w:t>
                            </w:r>
                            <w:r w:rsidR="001828FE" w:rsidRPr="001735B2">
                              <w:rPr>
                                <w:rFonts w:ascii="Garamond" w:hAnsi="Garamond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7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Omplacering inom enheten eller till annan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  <w:t>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C0024" id="Textruta 19" o:spid="_x0000_s1028" type="#_x0000_t202" style="position:absolute;margin-left:449.65pt;margin-top:6.55pt;width:97.5pt;height:2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" fillcolor="white [3201]" stroked="f" strokeweight=".5pt">
                <v:textbox>
                  <w:txbxContent>
                    <w:p w14:paraId="65D5CCB8" w14:textId="4506148D" w:rsidR="001828FE" w:rsidRPr="000478F9" w:rsidRDefault="00FD7FE1" w:rsidP="001828FE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6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Avstängning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  <w:t xml:space="preserve">(skollagen kap.5 </w:t>
                      </w:r>
                      <w:r w:rsidR="001828FE" w:rsidRPr="000478F9">
                        <w:rPr>
                          <w:rFonts w:ascii="Calibri" w:hAnsi="Calibri"/>
                          <w:b/>
                        </w:rPr>
                        <w:t>§</w:t>
                      </w:r>
                      <w:proofErr w:type="gramStart"/>
                      <w:r w:rsidR="001828FE" w:rsidRPr="000478F9">
                        <w:rPr>
                          <w:rFonts w:ascii="Garamond" w:hAnsi="Garamond"/>
                          <w:b/>
                        </w:rPr>
                        <w:t>14-16</w:t>
                      </w:r>
                      <w:proofErr w:type="gramEnd"/>
                      <w:r w:rsidR="001828FE" w:rsidRPr="000478F9">
                        <w:rPr>
                          <w:rFonts w:ascii="Garamond" w:hAnsi="Garamond"/>
                          <w:b/>
                        </w:rPr>
                        <w:t xml:space="preserve"> max 2 tillfällen/ kalender halvår om vardera 1 vecka)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</w:r>
                      <w:r w:rsidR="001828FE">
                        <w:rPr>
                          <w:rFonts w:ascii="Garamond" w:hAnsi="Garamond"/>
                        </w:rPr>
                        <w:t xml:space="preserve">Elev får inte stängas av från förskoleklass, anpassad grundskola eller fritidshem kap.5 </w:t>
                      </w:r>
                      <w:r w:rsidR="001828FE" w:rsidRPr="00BA4FA9">
                        <w:rPr>
                          <w:rFonts w:ascii="Calibri" w:hAnsi="Calibri"/>
                        </w:rPr>
                        <w:t>§</w:t>
                      </w:r>
                      <w:r w:rsidR="001828FE">
                        <w:rPr>
                          <w:rFonts w:ascii="Garamond" w:hAnsi="Garamond"/>
                        </w:rPr>
                        <w:t xml:space="preserve"> 14 skollagen</w:t>
                      </w:r>
                      <w:r w:rsidR="001828FE" w:rsidRPr="001735B2">
                        <w:rPr>
                          <w:rFonts w:ascii="Garamond" w:hAnsi="Garamond"/>
                        </w:rPr>
                        <w:br/>
                        <w:t>alt</w:t>
                      </w:r>
                      <w:r w:rsidR="001828FE" w:rsidRPr="001735B2">
                        <w:rPr>
                          <w:rFonts w:ascii="Garamond" w:hAnsi="Garamond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</w:rPr>
                        <w:t>7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Omplacering inom enheten eller till annan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  <w:t>skola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D89D" wp14:editId="6841D679">
                <wp:simplePos x="0" y="0"/>
                <wp:positionH relativeFrom="column">
                  <wp:posOffset>4481830</wp:posOffset>
                </wp:positionH>
                <wp:positionV relativeFrom="paragraph">
                  <wp:posOffset>46355</wp:posOffset>
                </wp:positionV>
                <wp:extent cx="2390775" cy="571500"/>
                <wp:effectExtent l="0" t="0" r="9525" b="19050"/>
                <wp:wrapNone/>
                <wp:docPr id="11" name="Vinklad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5715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D0C3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ad koppling 11" o:spid="_x0000_s1026" type="#_x0000_t34" style="position:absolute;margin-left:352.9pt;margin-top:3.65pt;width:188.2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" strokecolor="black [3213]" strokeweight=".5pt"/>
            </w:pict>
          </mc:Fallback>
        </mc:AlternateContent>
      </w:r>
    </w:p>
    <w:p w14:paraId="649485AF" w14:textId="77777777" w:rsidR="001828FE" w:rsidRPr="00A4081F" w:rsidRDefault="001828FE" w:rsidP="001828FE"/>
    <w:p w14:paraId="30D96816" w14:textId="77777777" w:rsidR="001828FE" w:rsidRPr="00A4081F" w:rsidRDefault="001828FE" w:rsidP="001828F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DDF2F" wp14:editId="34F7F840">
                <wp:simplePos x="0" y="0"/>
                <wp:positionH relativeFrom="column">
                  <wp:posOffset>4519930</wp:posOffset>
                </wp:positionH>
                <wp:positionV relativeFrom="paragraph">
                  <wp:posOffset>83185</wp:posOffset>
                </wp:positionV>
                <wp:extent cx="1171575" cy="2609850"/>
                <wp:effectExtent l="0" t="0" r="9525" b="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BAAD9" w14:textId="73D40B6B" w:rsidR="001828FE" w:rsidRPr="000478F9" w:rsidRDefault="00FD7FE1" w:rsidP="001828FE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5.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 xml:space="preserve">Information möte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  <w:t>alt.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  <w:t xml:space="preserve">Anmälnings-möte </w:t>
                            </w:r>
                          </w:p>
                          <w:p w14:paraId="7E763845" w14:textId="77777777" w:rsidR="001828FE" w:rsidRPr="001735B2" w:rsidRDefault="001828FE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1 eller 2 genomförs tillsammans med IFO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DDF2F" id="Textruta 18" o:spid="_x0000_s1029" type="#_x0000_t202" style="position:absolute;margin-left:355.9pt;margin-top:6.55pt;width:92.2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" fillcolor="white [3201]" stroked="f" strokeweight=".5pt">
                <v:textbox>
                  <w:txbxContent>
                    <w:p w14:paraId="561BAAD9" w14:textId="73D40B6B" w:rsidR="001828FE" w:rsidRPr="000478F9" w:rsidRDefault="00FD7FE1" w:rsidP="001828FE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5.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 xml:space="preserve">Information möte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  <w:t>alt.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  <w:t xml:space="preserve">Anmälnings-möte </w:t>
                      </w:r>
                    </w:p>
                    <w:p w14:paraId="7E763845" w14:textId="77777777" w:rsidR="001828FE" w:rsidRPr="001735B2" w:rsidRDefault="001828FE" w:rsidP="001828FE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1 eller 2 genomförs tillsammans med IFO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B717D" wp14:editId="743D91C3">
                <wp:simplePos x="0" y="0"/>
                <wp:positionH relativeFrom="column">
                  <wp:posOffset>3348355</wp:posOffset>
                </wp:positionH>
                <wp:positionV relativeFrom="paragraph">
                  <wp:posOffset>36195</wp:posOffset>
                </wp:positionV>
                <wp:extent cx="2333625" cy="561975"/>
                <wp:effectExtent l="0" t="0" r="9525" b="28575"/>
                <wp:wrapNone/>
                <wp:docPr id="13" name="Vinklad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561975"/>
                        </a:xfrm>
                        <a:prstGeom prst="bentConnector3">
                          <a:avLst>
                            <a:gd name="adj1" fmla="val 49167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D6C8B8" id="Vinklad koppling 13" o:spid="_x0000_s1026" type="#_x0000_t34" style="position:absolute;margin-left:263.65pt;margin-top:2.85pt;width:183.75pt;height:4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" adj="10620" strokecolor="black [3213]" strokeweight=".5pt"/>
            </w:pict>
          </mc:Fallback>
        </mc:AlternateContent>
      </w:r>
    </w:p>
    <w:p w14:paraId="1F7AE1D8" w14:textId="77777777" w:rsidR="001828FE" w:rsidRPr="00A4081F" w:rsidRDefault="001828FE" w:rsidP="001828FE"/>
    <w:p w14:paraId="4836EABE" w14:textId="77777777" w:rsidR="001828FE" w:rsidRPr="00A4081F" w:rsidRDefault="001828FE" w:rsidP="001828F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DDF5F" wp14:editId="61D41E5E">
                <wp:simplePos x="0" y="0"/>
                <wp:positionH relativeFrom="column">
                  <wp:posOffset>3354153</wp:posOffset>
                </wp:positionH>
                <wp:positionV relativeFrom="paragraph">
                  <wp:posOffset>83737</wp:posOffset>
                </wp:positionV>
                <wp:extent cx="1190625" cy="2822713"/>
                <wp:effectExtent l="0" t="0" r="9525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2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9AF6C" w14:textId="47997F5B" w:rsidR="001828FE" w:rsidRPr="003D08C1" w:rsidRDefault="00FD7FE1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4.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Möte på skola; rektor/bitr. rektor, centrala elevhälsan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</w:r>
                            <w:r w:rsidR="001828FE" w:rsidRPr="003D08C1">
                              <w:rPr>
                                <w:rFonts w:ascii="Garamond" w:hAnsi="Garamond"/>
                              </w:rPr>
                              <w:t>Rektor/bitr. rektor ansvarar för dokumentation</w:t>
                            </w:r>
                            <w:r w:rsidR="001828FE" w:rsidRPr="003D08C1">
                              <w:rPr>
                                <w:rFonts w:ascii="Garamond" w:hAnsi="Garamond"/>
                              </w:rPr>
                              <w:br/>
                              <w:t>Utredning inför mötet gör lärare/mentor</w:t>
                            </w:r>
                            <w:r w:rsidR="001828FE" w:rsidRPr="003D08C1">
                              <w:rPr>
                                <w:rFonts w:ascii="Garamond" w:hAnsi="Garamond"/>
                              </w:rPr>
                              <w:br/>
                              <w:t>Skriftlig varning,</w:t>
                            </w:r>
                            <w:r w:rsidR="001828FE" w:rsidRPr="003D08C1">
                              <w:rPr>
                                <w:rFonts w:ascii="Garamond" w:hAnsi="Garamond"/>
                              </w:rPr>
                              <w:br/>
                              <w:t>(om det inte upphör behöver vi gå vidare)</w:t>
                            </w:r>
                            <w:r w:rsidR="001828FE" w:rsidRPr="003D08C1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DDF5F" id="Textruta 17" o:spid="_x0000_s1030" type="#_x0000_t202" style="position:absolute;margin-left:264.1pt;margin-top:6.6pt;width:93.75pt;height:2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" fillcolor="white [3201]" stroked="f" strokeweight=".5pt">
                <v:textbox>
                  <w:txbxContent>
                    <w:p w14:paraId="1859AF6C" w14:textId="47997F5B" w:rsidR="001828FE" w:rsidRPr="003D08C1" w:rsidRDefault="00FD7FE1" w:rsidP="001828FE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4.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Möte på skola; rektor/bitr. rektor, centrala elevhälsan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</w:r>
                      <w:r w:rsidR="001828FE" w:rsidRPr="003D08C1">
                        <w:rPr>
                          <w:rFonts w:ascii="Garamond" w:hAnsi="Garamond"/>
                        </w:rPr>
                        <w:t>Rektor/bitr. rektor ansvarar för dokumentation</w:t>
                      </w:r>
                      <w:r w:rsidR="001828FE" w:rsidRPr="003D08C1">
                        <w:rPr>
                          <w:rFonts w:ascii="Garamond" w:hAnsi="Garamond"/>
                        </w:rPr>
                        <w:br/>
                        <w:t>Utredning inför mötet gör lärare/mentor</w:t>
                      </w:r>
                      <w:r w:rsidR="001828FE" w:rsidRPr="003D08C1">
                        <w:rPr>
                          <w:rFonts w:ascii="Garamond" w:hAnsi="Garamond"/>
                        </w:rPr>
                        <w:br/>
                        <w:t>Skriftlig varning,</w:t>
                      </w:r>
                      <w:r w:rsidR="001828FE" w:rsidRPr="003D08C1">
                        <w:rPr>
                          <w:rFonts w:ascii="Garamond" w:hAnsi="Garamond"/>
                        </w:rPr>
                        <w:br/>
                        <w:t>(om det inte upphör behöver vi gå vidare)</w:t>
                      </w:r>
                      <w:r w:rsidR="001828FE" w:rsidRPr="003D08C1">
                        <w:rPr>
                          <w:rFonts w:ascii="Garamond" w:hAnsi="Garamon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43A0F" wp14:editId="6544236B">
                <wp:simplePos x="0" y="0"/>
                <wp:positionH relativeFrom="column">
                  <wp:posOffset>2176780</wp:posOffset>
                </wp:positionH>
                <wp:positionV relativeFrom="paragraph">
                  <wp:posOffset>36830</wp:posOffset>
                </wp:positionV>
                <wp:extent cx="2343150" cy="409575"/>
                <wp:effectExtent l="0" t="0" r="19050" b="28575"/>
                <wp:wrapNone/>
                <wp:docPr id="12" name="Vinklad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40957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74C1E" id="Vinklad koppling 12" o:spid="_x0000_s1026" type="#_x0000_t34" style="position:absolute;margin-left:171.4pt;margin-top:2.9pt;width:184.5pt;height:3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" strokecolor="black [3213]" strokeweight=".5pt"/>
            </w:pict>
          </mc:Fallback>
        </mc:AlternateContent>
      </w:r>
    </w:p>
    <w:p w14:paraId="7DD85B9A" w14:textId="77777777" w:rsidR="001828FE" w:rsidRPr="00A4081F" w:rsidRDefault="001828FE" w:rsidP="001828F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FB523" wp14:editId="2FA4BD75">
                <wp:simplePos x="0" y="0"/>
                <wp:positionH relativeFrom="column">
                  <wp:posOffset>2233930</wp:posOffset>
                </wp:positionH>
                <wp:positionV relativeFrom="paragraph">
                  <wp:posOffset>198120</wp:posOffset>
                </wp:positionV>
                <wp:extent cx="1200150" cy="198120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B7B8E" w14:textId="598BCB41" w:rsidR="001828FE" w:rsidRPr="003552A0" w:rsidRDefault="00FD7FE1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3.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 xml:space="preserve">Möte på skola; elev, vårdnadshavare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  <w:t xml:space="preserve">(ev. rektor/bitr.  rektor, centrala elevhälsan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br/>
                            </w:r>
                            <w:r w:rsidR="001828FE" w:rsidRPr="003552A0">
                              <w:rPr>
                                <w:rFonts w:ascii="Garamond" w:hAnsi="Garamond"/>
                              </w:rPr>
                              <w:t>Lärare ansvarar för att plan görs</w:t>
                            </w:r>
                            <w:r w:rsidR="001828F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828FE" w:rsidRPr="008703C5">
                              <w:rPr>
                                <w:rFonts w:ascii="Garamond" w:hAnsi="Garamond"/>
                              </w:rPr>
                              <w:t>framåt och dokumentation skrivs</w:t>
                            </w:r>
                          </w:p>
                          <w:p w14:paraId="24AFCEB4" w14:textId="77777777" w:rsidR="001828FE" w:rsidRDefault="001828FE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7999A3F" w14:textId="77777777" w:rsidR="001828FE" w:rsidRDefault="001828FE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ABF27F9" w14:textId="77777777" w:rsidR="001828FE" w:rsidRPr="001735B2" w:rsidRDefault="001828FE" w:rsidP="001828F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0FB523" id="Textruta 16" o:spid="_x0000_s1031" type="#_x0000_t202" style="position:absolute;margin-left:175.9pt;margin-top:15.6pt;width:94.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" fillcolor="white [3201]" stroked="f" strokeweight=".5pt">
                <v:textbox>
                  <w:txbxContent>
                    <w:p w14:paraId="43AB7B8E" w14:textId="598BCB41" w:rsidR="001828FE" w:rsidRPr="003552A0" w:rsidRDefault="00FD7FE1" w:rsidP="001828FE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3.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 xml:space="preserve">Möte på skola; elev, vårdnadshavare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  <w:t xml:space="preserve">(ev. rektor/bitr.  rektor, centrala elevhälsan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br/>
                      </w:r>
                      <w:r w:rsidR="001828FE" w:rsidRPr="003552A0">
                        <w:rPr>
                          <w:rFonts w:ascii="Garamond" w:hAnsi="Garamond"/>
                        </w:rPr>
                        <w:t>Lärare ansvarar för att plan görs</w:t>
                      </w:r>
                      <w:r w:rsidR="001828FE">
                        <w:rPr>
                          <w:rFonts w:ascii="Garamond" w:hAnsi="Garamond"/>
                        </w:rPr>
                        <w:t xml:space="preserve"> </w:t>
                      </w:r>
                      <w:r w:rsidR="001828FE" w:rsidRPr="008703C5">
                        <w:rPr>
                          <w:rFonts w:ascii="Garamond" w:hAnsi="Garamond"/>
                        </w:rPr>
                        <w:t>framåt och dokumentation skrivs</w:t>
                      </w:r>
                    </w:p>
                    <w:p w14:paraId="24AFCEB4" w14:textId="77777777" w:rsidR="001828FE" w:rsidRDefault="001828FE" w:rsidP="001828FE">
                      <w:pPr>
                        <w:rPr>
                          <w:rFonts w:ascii="Garamond" w:hAnsi="Garamond"/>
                        </w:rPr>
                      </w:pPr>
                    </w:p>
                    <w:p w14:paraId="07999A3F" w14:textId="77777777" w:rsidR="001828FE" w:rsidRDefault="001828FE" w:rsidP="001828FE">
                      <w:pPr>
                        <w:rPr>
                          <w:rFonts w:ascii="Garamond" w:hAnsi="Garamond"/>
                        </w:rPr>
                      </w:pPr>
                    </w:p>
                    <w:p w14:paraId="2ABF27F9" w14:textId="77777777" w:rsidR="001828FE" w:rsidRPr="001735B2" w:rsidRDefault="001828FE" w:rsidP="001828FE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FEC1" wp14:editId="00AE2D60">
                <wp:simplePos x="0" y="0"/>
                <wp:positionH relativeFrom="column">
                  <wp:posOffset>1047750</wp:posOffset>
                </wp:positionH>
                <wp:positionV relativeFrom="paragraph">
                  <wp:posOffset>161290</wp:posOffset>
                </wp:positionV>
                <wp:extent cx="2286000" cy="447675"/>
                <wp:effectExtent l="0" t="0" r="19050" b="28575"/>
                <wp:wrapNone/>
                <wp:docPr id="10" name="Vinklad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447675"/>
                        </a:xfrm>
                        <a:prstGeom prst="bentConnector3">
                          <a:avLst>
                            <a:gd name="adj1" fmla="val 50417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D797D" id="Vinklad koppling 10" o:spid="_x0000_s1026" type="#_x0000_t34" style="position:absolute;margin-left:82.5pt;margin-top:12.7pt;width:180pt;height:3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" adj="10890" strokecolor="black [3213]" strokeweight=".5pt"/>
            </w:pict>
          </mc:Fallback>
        </mc:AlternateContent>
      </w:r>
    </w:p>
    <w:p w14:paraId="703F2851" w14:textId="77777777" w:rsidR="001828FE" w:rsidRPr="00A4081F" w:rsidRDefault="001828FE" w:rsidP="001828F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67A2" wp14:editId="2B078EB1">
                <wp:simplePos x="0" y="0"/>
                <wp:positionH relativeFrom="margin">
                  <wp:posOffset>-95250</wp:posOffset>
                </wp:positionH>
                <wp:positionV relativeFrom="paragraph">
                  <wp:posOffset>318135</wp:posOffset>
                </wp:positionV>
                <wp:extent cx="2286000" cy="447675"/>
                <wp:effectExtent l="0" t="0" r="19050" b="28575"/>
                <wp:wrapNone/>
                <wp:docPr id="9" name="Vinklad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4476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91439" id="Vinklad koppling 9" o:spid="_x0000_s1026" type="#_x0000_t34" style="position:absolute;margin-left:-7.5pt;margin-top:25.05pt;width:180pt;height:35.2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" strokecolor="black [3213]" strokeweight=".5pt">
                <v:stroke opacity="62194f"/>
                <w10:wrap anchorx="margin"/>
              </v:shape>
            </w:pict>
          </mc:Fallback>
        </mc:AlternateContent>
      </w:r>
    </w:p>
    <w:p w14:paraId="41FA918E" w14:textId="77777777" w:rsidR="001828FE" w:rsidRDefault="001828FE" w:rsidP="001828F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9DD4D" wp14:editId="1BABAFA0">
                <wp:simplePos x="0" y="0"/>
                <wp:positionH relativeFrom="column">
                  <wp:posOffset>1081405</wp:posOffset>
                </wp:positionH>
                <wp:positionV relativeFrom="paragraph">
                  <wp:posOffset>74295</wp:posOffset>
                </wp:positionV>
                <wp:extent cx="1219200" cy="1114425"/>
                <wp:effectExtent l="0" t="0" r="0" b="952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D4112" w14:textId="450EDE0D" w:rsidR="001828FE" w:rsidRPr="000478F9" w:rsidRDefault="00FD7FE1" w:rsidP="001828FE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2. </w:t>
                            </w:r>
                            <w:r w:rsidR="001828FE" w:rsidRPr="000478F9">
                              <w:rPr>
                                <w:rFonts w:ascii="Garamond" w:hAnsi="Garamond"/>
                                <w:b/>
                              </w:rPr>
                              <w:t>Samtal; mentor, elev och vårdnadshavare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9DD4D" id="Textruta 15" o:spid="_x0000_s1032" type="#_x0000_t202" style="position:absolute;margin-left:85.15pt;margin-top:5.85pt;width:96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" fillcolor="white [3201]" stroked="f" strokeweight=".5pt">
                <v:textbox>
                  <w:txbxContent>
                    <w:p w14:paraId="026D4112" w14:textId="450EDE0D" w:rsidR="001828FE" w:rsidRPr="000478F9" w:rsidRDefault="00FD7FE1" w:rsidP="001828FE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2. </w:t>
                      </w:r>
                      <w:r w:rsidR="001828FE" w:rsidRPr="000478F9">
                        <w:rPr>
                          <w:rFonts w:ascii="Garamond" w:hAnsi="Garamond"/>
                          <w:b/>
                        </w:rPr>
                        <w:t>Samtal; mentor, elev och vårdnadshavare</w:t>
                      </w:r>
                    </w:p>
                  </w:txbxContent>
                </v:textbox>
              </v:shape>
            </w:pict>
          </mc:Fallback>
        </mc:AlternateContent>
      </w:r>
    </w:p>
    <w:p w14:paraId="44AEBE3E" w14:textId="77777777" w:rsidR="001828FE" w:rsidRDefault="001828FE" w:rsidP="001828FE">
      <w:pPr>
        <w:ind w:left="-28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D446D" wp14:editId="74B6BF0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198120</wp:posOffset>
                </wp:positionV>
                <wp:extent cx="9525" cy="609600"/>
                <wp:effectExtent l="0" t="0" r="2857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C4A290" id="Rak koppling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1.5pt,15.6pt" to="62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EC51933" w14:textId="2EAF7CC7" w:rsidR="001828FE" w:rsidRPr="000478F9" w:rsidRDefault="001828FE" w:rsidP="001828F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FD7FE1">
        <w:rPr>
          <w:rFonts w:ascii="Garamond" w:hAnsi="Garamond"/>
          <w:b/>
        </w:rPr>
        <w:t xml:space="preserve">1. </w:t>
      </w:r>
      <w:r w:rsidRPr="000478F9">
        <w:rPr>
          <w:rFonts w:ascii="Garamond" w:hAnsi="Garamond"/>
          <w:b/>
        </w:rPr>
        <w:t>Samtal; elev</w:t>
      </w:r>
    </w:p>
    <w:p w14:paraId="6A64C112" w14:textId="77777777" w:rsidR="001828FE" w:rsidRDefault="001828FE" w:rsidP="001828FE"/>
    <w:p w14:paraId="364FC002" w14:textId="77777777" w:rsidR="001828FE" w:rsidRDefault="001828FE" w:rsidP="001828FE">
      <w:pPr>
        <w:rPr>
          <w:rFonts w:ascii="Garamond" w:hAnsi="Garamond"/>
          <w:i/>
          <w:sz w:val="24"/>
          <w:szCs w:val="24"/>
        </w:rPr>
      </w:pPr>
      <w:r>
        <w:tab/>
      </w:r>
      <w:r>
        <w:tab/>
      </w:r>
      <w:r>
        <w:tab/>
        <w:t xml:space="preserve">        </w:t>
      </w:r>
      <w:r>
        <w:br/>
      </w:r>
      <w:r w:rsidRPr="00CE0CF4">
        <w:rPr>
          <w:rFonts w:ascii="Garamond" w:hAnsi="Garamond"/>
          <w:i/>
          <w:sz w:val="24"/>
          <w:szCs w:val="24"/>
        </w:rPr>
        <w:tab/>
      </w:r>
      <w:r w:rsidRPr="00CE0CF4">
        <w:rPr>
          <w:rFonts w:ascii="Garamond" w:hAnsi="Garamond"/>
          <w:i/>
          <w:sz w:val="24"/>
          <w:szCs w:val="24"/>
        </w:rPr>
        <w:tab/>
        <w:t xml:space="preserve">     </w:t>
      </w:r>
      <w:r>
        <w:rPr>
          <w:rFonts w:ascii="Garamond" w:hAnsi="Garamond"/>
          <w:i/>
          <w:sz w:val="24"/>
          <w:szCs w:val="24"/>
        </w:rPr>
        <w:br/>
      </w:r>
    </w:p>
    <w:p w14:paraId="2C85D8DB" w14:textId="77777777" w:rsidR="001828FE" w:rsidRDefault="001828FE" w:rsidP="001828FE">
      <w:pPr>
        <w:ind w:firstLine="1304"/>
        <w:rPr>
          <w:rFonts w:ascii="Garamond" w:hAnsi="Garamond"/>
          <w:i/>
          <w:sz w:val="24"/>
          <w:szCs w:val="24"/>
        </w:rPr>
      </w:pPr>
    </w:p>
    <w:p w14:paraId="0C59AC3B" w14:textId="714A0E8C" w:rsidR="00FC46B8" w:rsidRPr="001828FE" w:rsidRDefault="001828FE" w:rsidP="001828FE">
      <w:pPr>
        <w:ind w:firstLine="1304"/>
        <w:rPr>
          <w:rFonts w:ascii="Garamond" w:hAnsi="Garamond"/>
          <w:i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B1037" wp14:editId="0639C8F4">
                <wp:simplePos x="0" y="0"/>
                <wp:positionH relativeFrom="column">
                  <wp:posOffset>3495675</wp:posOffset>
                </wp:positionH>
                <wp:positionV relativeFrom="paragraph">
                  <wp:posOffset>220345</wp:posOffset>
                </wp:positionV>
                <wp:extent cx="3371850" cy="104775"/>
                <wp:effectExtent l="19050" t="19050" r="19050" b="47625"/>
                <wp:wrapNone/>
                <wp:docPr id="5" name="Vänster-höger-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477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E1D3C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Vänster-höger-pil 5" o:spid="_x0000_s1026" type="#_x0000_t69" style="position:absolute;margin-left:275.25pt;margin-top:17.35pt;width:265.5pt;height: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" adj="336" fillcolor="#bfbfbf [2412]" strokecolor="black [3213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EA3E" wp14:editId="0FCD2FCF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3371850" cy="104775"/>
                <wp:effectExtent l="19050" t="19050" r="19050" b="47625"/>
                <wp:wrapNone/>
                <wp:docPr id="4" name="Vänster-höger-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4775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E84975" id="Vänster-höger-pil 4" o:spid="_x0000_s1026" type="#_x0000_t69" style="position:absolute;margin-left:0;margin-top:17.9pt;width:265.5pt;height:8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" adj="336" fillcolor="#bfbfbf [2412]" strokecolor="black [3213]" strokeweight="1pt">
                <w10:wrap anchorx="margin"/>
              </v:shape>
            </w:pict>
          </mc:Fallback>
        </mc:AlternateContent>
      </w:r>
      <w:r>
        <w:rPr>
          <w:rFonts w:ascii="Garamond" w:hAnsi="Garamond"/>
          <w:i/>
          <w:sz w:val="24"/>
          <w:szCs w:val="24"/>
        </w:rPr>
        <w:t>Lärare ansvarar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 xml:space="preserve"> </w:t>
      </w:r>
      <w:r w:rsidRPr="00CE0CF4">
        <w:rPr>
          <w:rFonts w:ascii="Garamond" w:hAnsi="Garamond"/>
          <w:i/>
          <w:sz w:val="24"/>
          <w:szCs w:val="24"/>
        </w:rPr>
        <w:t>Rektor/biträdande rektor ansvarar</w:t>
      </w:r>
      <w:r>
        <w:rPr>
          <w:noProof/>
          <w:lang w:eastAsia="sv-SE"/>
        </w:rPr>
        <w:t xml:space="preserve"> </w:t>
      </w:r>
    </w:p>
    <w:sectPr w:rsidR="00FC46B8" w:rsidRPr="001828FE" w:rsidSect="00FC46B8">
      <w:headerReference w:type="default" r:id="rId8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7A0E" w14:textId="77777777" w:rsidR="003347A6" w:rsidRDefault="003347A6" w:rsidP="008703C5">
      <w:pPr>
        <w:spacing w:after="0" w:line="240" w:lineRule="auto"/>
      </w:pPr>
      <w:r>
        <w:separator/>
      </w:r>
    </w:p>
  </w:endnote>
  <w:endnote w:type="continuationSeparator" w:id="0">
    <w:p w14:paraId="09CEFC61" w14:textId="77777777" w:rsidR="003347A6" w:rsidRDefault="003347A6" w:rsidP="0087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9F7A" w14:textId="77777777" w:rsidR="003347A6" w:rsidRDefault="003347A6" w:rsidP="008703C5">
      <w:pPr>
        <w:spacing w:after="0" w:line="240" w:lineRule="auto"/>
      </w:pPr>
      <w:r>
        <w:separator/>
      </w:r>
    </w:p>
  </w:footnote>
  <w:footnote w:type="continuationSeparator" w:id="0">
    <w:p w14:paraId="151D1E72" w14:textId="77777777" w:rsidR="003347A6" w:rsidRDefault="003347A6" w:rsidP="0087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3A8A" w14:textId="766C7FFD" w:rsidR="00FC46B8" w:rsidRPr="00FC46B8" w:rsidRDefault="00FC46B8">
    <w:pPr>
      <w:pStyle w:val="Sidhuvud"/>
      <w:rPr>
        <w:rFonts w:ascii="Trebuchet MS" w:hAnsi="Trebuchet MS"/>
        <w:sz w:val="32"/>
        <w:szCs w:val="32"/>
      </w:rPr>
    </w:pPr>
    <w:r w:rsidRPr="00EF7332">
      <w:rPr>
        <w:noProof/>
        <w:lang w:eastAsia="sv-SE"/>
      </w:rPr>
      <w:drawing>
        <wp:inline distT="0" distB="0" distL="0" distR="0" wp14:anchorId="4B69EF38" wp14:editId="3A0B172D">
          <wp:extent cx="1834515" cy="461081"/>
          <wp:effectExtent l="0" t="0" r="0" b="0"/>
          <wp:docPr id="6" name="Bildobjekt 6" descr="C:\Users\lem\Desktop\Logg Bjurbäcksskolan F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\Desktop\Logg Bjurbäcksskolan F-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02" cy="46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1828FE">
      <w:rPr>
        <w:rFonts w:ascii="Trebuchet MS" w:hAnsi="Trebuchet MS"/>
        <w:b/>
        <w:sz w:val="32"/>
        <w:szCs w:val="32"/>
      </w:rPr>
      <w:t>Ordningsregler och k</w:t>
    </w:r>
    <w:r w:rsidRPr="00A30176">
      <w:rPr>
        <w:rFonts w:ascii="Trebuchet MS" w:hAnsi="Trebuchet MS"/>
        <w:b/>
        <w:sz w:val="32"/>
        <w:szCs w:val="32"/>
      </w:rPr>
      <w:t>onsekvenstrappa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9BB"/>
    <w:multiLevelType w:val="hybridMultilevel"/>
    <w:tmpl w:val="224051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4A9"/>
    <w:multiLevelType w:val="hybridMultilevel"/>
    <w:tmpl w:val="C46E6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835"/>
    <w:multiLevelType w:val="hybridMultilevel"/>
    <w:tmpl w:val="9412F2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3BE"/>
    <w:multiLevelType w:val="hybridMultilevel"/>
    <w:tmpl w:val="A35217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25E"/>
    <w:multiLevelType w:val="hybridMultilevel"/>
    <w:tmpl w:val="8258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05C"/>
    <w:multiLevelType w:val="hybridMultilevel"/>
    <w:tmpl w:val="8C9E33E8"/>
    <w:lvl w:ilvl="0" w:tplc="041D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A810D5F"/>
    <w:multiLevelType w:val="hybridMultilevel"/>
    <w:tmpl w:val="41BE9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331"/>
    <w:multiLevelType w:val="hybridMultilevel"/>
    <w:tmpl w:val="73FE5E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F"/>
    <w:rsid w:val="000478F9"/>
    <w:rsid w:val="0008253D"/>
    <w:rsid w:val="00083FF5"/>
    <w:rsid w:val="000B3FFA"/>
    <w:rsid w:val="0011598C"/>
    <w:rsid w:val="001735B2"/>
    <w:rsid w:val="001828FE"/>
    <w:rsid w:val="00296E44"/>
    <w:rsid w:val="002D3B44"/>
    <w:rsid w:val="003347A6"/>
    <w:rsid w:val="003530E6"/>
    <w:rsid w:val="003552A0"/>
    <w:rsid w:val="003841A0"/>
    <w:rsid w:val="00392259"/>
    <w:rsid w:val="003D08C1"/>
    <w:rsid w:val="004952F8"/>
    <w:rsid w:val="0052368E"/>
    <w:rsid w:val="00550CE3"/>
    <w:rsid w:val="00660549"/>
    <w:rsid w:val="00692724"/>
    <w:rsid w:val="006B6230"/>
    <w:rsid w:val="00754712"/>
    <w:rsid w:val="0082422B"/>
    <w:rsid w:val="008703C5"/>
    <w:rsid w:val="009031EC"/>
    <w:rsid w:val="009A4346"/>
    <w:rsid w:val="009C36A5"/>
    <w:rsid w:val="00A035F5"/>
    <w:rsid w:val="00A200C8"/>
    <w:rsid w:val="00A30176"/>
    <w:rsid w:val="00A35E69"/>
    <w:rsid w:val="00A4081F"/>
    <w:rsid w:val="00AC22D2"/>
    <w:rsid w:val="00B75EF8"/>
    <w:rsid w:val="00BA4FA9"/>
    <w:rsid w:val="00BE4EF8"/>
    <w:rsid w:val="00BF7310"/>
    <w:rsid w:val="00C04C79"/>
    <w:rsid w:val="00CE0CF4"/>
    <w:rsid w:val="00D11443"/>
    <w:rsid w:val="00DC1E30"/>
    <w:rsid w:val="00DF6A0F"/>
    <w:rsid w:val="00DF6A1D"/>
    <w:rsid w:val="00E544F5"/>
    <w:rsid w:val="00E67BA2"/>
    <w:rsid w:val="00E90F55"/>
    <w:rsid w:val="00EF7332"/>
    <w:rsid w:val="00F20DF4"/>
    <w:rsid w:val="00F75B2B"/>
    <w:rsid w:val="00FC46B8"/>
    <w:rsid w:val="00FD7FE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A570"/>
  <w15:chartTrackingRefBased/>
  <w15:docId w15:val="{88C4C10A-C684-418A-95B1-37337CDD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83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30E6"/>
    <w:pPr>
      <w:ind w:left="720"/>
      <w:contextualSpacing/>
    </w:pPr>
  </w:style>
  <w:style w:type="character" w:styleId="Diskretreferens">
    <w:name w:val="Subtle Reference"/>
    <w:basedOn w:val="Standardstycketeckensnitt"/>
    <w:uiPriority w:val="31"/>
    <w:qFormat/>
    <w:rsid w:val="00BA4FA9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qFormat/>
    <w:rsid w:val="00BA4F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A4FA9"/>
    <w:rPr>
      <w:i/>
      <w:iCs/>
      <w:color w:val="404040" w:themeColor="text1" w:themeTint="BF"/>
    </w:rPr>
  </w:style>
  <w:style w:type="paragraph" w:styleId="Ingetavstnd">
    <w:name w:val="No Spacing"/>
    <w:link w:val="IngetavstndChar"/>
    <w:uiPriority w:val="1"/>
    <w:qFormat/>
    <w:rsid w:val="00BA4FA9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B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7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3C5"/>
  </w:style>
  <w:style w:type="paragraph" w:styleId="Sidfot">
    <w:name w:val="footer"/>
    <w:basedOn w:val="Normal"/>
    <w:link w:val="SidfotChar"/>
    <w:uiPriority w:val="99"/>
    <w:unhideWhenUsed/>
    <w:rsid w:val="0087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3C5"/>
  </w:style>
  <w:style w:type="character" w:customStyle="1" w:styleId="Rubrik1Char">
    <w:name w:val="Rubrik 1 Char"/>
    <w:basedOn w:val="Standardstycketeckensnitt"/>
    <w:link w:val="Rubrik1"/>
    <w:uiPriority w:val="9"/>
    <w:rsid w:val="0008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83FF5"/>
    <w:pPr>
      <w:outlineLvl w:val="9"/>
    </w:pPr>
    <w:rPr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8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6A6F-D5DB-497C-8FED-245675F3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Konsekvenstrappa</vt:lpstr>
    </vt:vector>
  </TitlesOfParts>
  <Company>Emmaboda kommun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Konsekvenstrappa</dc:title>
  <dc:subject/>
  <dc:creator>Laila Engström</dc:creator>
  <cp:keywords/>
  <dc:description/>
  <cp:lastModifiedBy>Laila Engström</cp:lastModifiedBy>
  <cp:revision>2</cp:revision>
  <cp:lastPrinted>2023-08-28T10:23:00Z</cp:lastPrinted>
  <dcterms:created xsi:type="dcterms:W3CDTF">2023-09-26T09:37:00Z</dcterms:created>
  <dcterms:modified xsi:type="dcterms:W3CDTF">2023-09-26T09:37:00Z</dcterms:modified>
</cp:coreProperties>
</file>